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662E2" w14:textId="77777777" w:rsidR="001651D5" w:rsidRPr="00030F79" w:rsidRDefault="001651D5" w:rsidP="001651D5">
      <w:pPr>
        <w:spacing w:line="240" w:lineRule="auto"/>
        <w:ind w:left="4248" w:firstLine="708"/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  <w:bookmarkStart w:id="0" w:name="_GoBack"/>
      <w:bookmarkEnd w:id="0"/>
      <w:r w:rsidRPr="00030F7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Додаток </w:t>
      </w:r>
      <w:r w:rsidR="000B3423" w:rsidRPr="00030F79">
        <w:rPr>
          <w:rFonts w:ascii="Times New Roman" w:hAnsi="Times New Roman" w:cs="Times New Roman"/>
          <w:bCs/>
          <w:sz w:val="24"/>
          <w:szCs w:val="24"/>
          <w:lang w:val="uk-UA"/>
        </w:rPr>
        <w:t>10</w:t>
      </w:r>
    </w:p>
    <w:p w14:paraId="50EC6EF0" w14:textId="2ECD2B25" w:rsidR="001651D5" w:rsidRPr="00030F79" w:rsidRDefault="001651D5" w:rsidP="001651D5">
      <w:pPr>
        <w:spacing w:line="240" w:lineRule="auto"/>
        <w:ind w:left="4956"/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30F7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 наказу </w:t>
      </w:r>
      <w:r w:rsidR="00030F79" w:rsidRPr="00030F7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Сумського обласного </w:t>
      </w:r>
      <w:r w:rsidRPr="00030F79">
        <w:rPr>
          <w:rFonts w:ascii="Times New Roman" w:hAnsi="Times New Roman" w:cs="Times New Roman"/>
          <w:bCs/>
          <w:sz w:val="24"/>
          <w:szCs w:val="24"/>
          <w:lang w:val="uk-UA"/>
        </w:rPr>
        <w:t>центру зайнятості</w:t>
      </w:r>
    </w:p>
    <w:p w14:paraId="6426A386" w14:textId="24B78B87" w:rsidR="00AE440B" w:rsidRPr="00030F79" w:rsidRDefault="00AE440B" w:rsidP="00AE440B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</w:pPr>
      <w:r w:rsidRPr="00030F79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030F79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030F79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030F79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030F79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030F79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030F79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030F79" w:rsidRPr="00030F7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 </w:t>
      </w:r>
      <w:r w:rsidR="00030F79" w:rsidRPr="00030F79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>_______</w:t>
      </w:r>
      <w:r w:rsidRPr="00030F7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№ </w:t>
      </w:r>
    </w:p>
    <w:p w14:paraId="395C2F8F" w14:textId="77777777" w:rsidR="00AE440B" w:rsidRPr="00030F79" w:rsidRDefault="00AE440B" w:rsidP="00AE440B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0995FA9" w14:textId="77777777" w:rsidR="00AE440B" w:rsidRPr="00030F79" w:rsidRDefault="00AE440B" w:rsidP="00AE440B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6F7A0A6" w14:textId="77777777" w:rsidR="00D407D8" w:rsidRPr="00030F79" w:rsidRDefault="00D407D8" w:rsidP="00AE440B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4DADA5E" w14:textId="77777777" w:rsidR="00AE440B" w:rsidRPr="00030F79" w:rsidRDefault="00AE440B" w:rsidP="00AE440B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30F79">
        <w:rPr>
          <w:rFonts w:ascii="Times New Roman" w:hAnsi="Times New Roman" w:cs="Times New Roman"/>
          <w:bCs/>
          <w:sz w:val="24"/>
          <w:szCs w:val="24"/>
          <w:lang w:val="uk-UA"/>
        </w:rPr>
        <w:t>Примірна технологічна картка</w:t>
      </w:r>
    </w:p>
    <w:p w14:paraId="6AF82EB9" w14:textId="77777777" w:rsidR="00AE440B" w:rsidRPr="00030F79" w:rsidRDefault="00AE440B" w:rsidP="00AE440B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30F7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адміністративної послуги із </w:t>
      </w:r>
      <w:r w:rsidR="00F62B7A" w:rsidRPr="00030F79">
        <w:rPr>
          <w:rFonts w:ascii="Times New Roman" w:hAnsi="Times New Roman" w:cs="Times New Roman"/>
          <w:bCs/>
          <w:sz w:val="24"/>
          <w:szCs w:val="24"/>
          <w:lang w:val="uk-UA"/>
        </w:rPr>
        <w:t>видачі дублікату</w:t>
      </w:r>
      <w:r w:rsidRPr="00030F7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дозволу на застосування праці іноземців та осіб без громадянства</w:t>
      </w:r>
      <w:r w:rsidR="00843FD9" w:rsidRPr="00030F79">
        <w:rPr>
          <w:rFonts w:ascii="Times New Roman" w:hAnsi="Times New Roman" w:cs="Times New Roman"/>
          <w:bCs/>
          <w:sz w:val="24"/>
          <w:szCs w:val="24"/>
          <w:lang w:val="uk-UA"/>
        </w:rPr>
        <w:t>, яка надається через центри надання адміністративних послуг</w:t>
      </w:r>
    </w:p>
    <w:p w14:paraId="4E256299" w14:textId="469267F6" w:rsidR="00D407D8" w:rsidRPr="00030F79" w:rsidRDefault="002C2CBC" w:rsidP="00AE440B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C2CBC">
        <w:rPr>
          <w:rFonts w:ascii="Times New Roman" w:hAnsi="Times New Roman" w:cs="Times New Roman"/>
          <w:b/>
          <w:sz w:val="24"/>
          <w:szCs w:val="24"/>
          <w:lang w:val="uk-UA"/>
        </w:rPr>
        <w:t>Сумський обласний центр зайнятості</w:t>
      </w:r>
      <w:r w:rsidR="00D407D8" w:rsidRPr="00030F79">
        <w:rPr>
          <w:rFonts w:ascii="Times New Roman" w:hAnsi="Times New Roman" w:cs="Times New Roman"/>
          <w:bCs/>
          <w:sz w:val="24"/>
          <w:szCs w:val="24"/>
        </w:rPr>
        <w:br/>
        <w:t>(</w:t>
      </w:r>
      <w:proofErr w:type="spellStart"/>
      <w:r w:rsidR="00D407D8" w:rsidRPr="00030F79">
        <w:rPr>
          <w:rFonts w:ascii="Times New Roman" w:hAnsi="Times New Roman" w:cs="Times New Roman"/>
          <w:bCs/>
          <w:sz w:val="24"/>
          <w:szCs w:val="24"/>
        </w:rPr>
        <w:t>найменування</w:t>
      </w:r>
      <w:proofErr w:type="spellEnd"/>
      <w:r w:rsidR="00D407D8" w:rsidRPr="00030F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07D8" w:rsidRPr="00030F79">
        <w:rPr>
          <w:rFonts w:ascii="Times New Roman" w:hAnsi="Times New Roman" w:cs="Times New Roman"/>
          <w:bCs/>
          <w:sz w:val="24"/>
          <w:szCs w:val="24"/>
        </w:rPr>
        <w:t>суб’єкта</w:t>
      </w:r>
      <w:proofErr w:type="spellEnd"/>
      <w:r w:rsidR="00D407D8" w:rsidRPr="00030F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07D8" w:rsidRPr="00030F79">
        <w:rPr>
          <w:rFonts w:ascii="Times New Roman" w:hAnsi="Times New Roman" w:cs="Times New Roman"/>
          <w:bCs/>
          <w:sz w:val="24"/>
          <w:szCs w:val="24"/>
        </w:rPr>
        <w:t>надання</w:t>
      </w:r>
      <w:proofErr w:type="spellEnd"/>
      <w:r w:rsidR="00D407D8" w:rsidRPr="00030F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07D8" w:rsidRPr="00030F79">
        <w:rPr>
          <w:rFonts w:ascii="Times New Roman" w:hAnsi="Times New Roman" w:cs="Times New Roman"/>
          <w:bCs/>
          <w:sz w:val="24"/>
          <w:szCs w:val="24"/>
        </w:rPr>
        <w:t>адміністративної</w:t>
      </w:r>
      <w:proofErr w:type="spellEnd"/>
      <w:r w:rsidR="00D407D8" w:rsidRPr="00030F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07D8" w:rsidRPr="00030F79">
        <w:rPr>
          <w:rFonts w:ascii="Times New Roman" w:hAnsi="Times New Roman" w:cs="Times New Roman"/>
          <w:bCs/>
          <w:sz w:val="24"/>
          <w:szCs w:val="24"/>
        </w:rPr>
        <w:t>послуги</w:t>
      </w:r>
      <w:proofErr w:type="spellEnd"/>
    </w:p>
    <w:p w14:paraId="0B4456EF" w14:textId="77777777" w:rsidR="00AE440B" w:rsidRPr="00030F79" w:rsidRDefault="00AE440B" w:rsidP="00AE440B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745"/>
        <w:gridCol w:w="2386"/>
        <w:gridCol w:w="2522"/>
        <w:gridCol w:w="2174"/>
      </w:tblGrid>
      <w:tr w:rsidR="00F00AC7" w:rsidRPr="00030F79" w14:paraId="5609EE08" w14:textId="77777777" w:rsidTr="00D75F53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D003" w14:textId="77777777" w:rsidR="00AE440B" w:rsidRPr="00030F79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DDFB" w14:textId="77777777" w:rsidR="00AE440B" w:rsidRPr="00030F79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A653" w14:textId="77777777" w:rsidR="00AE440B" w:rsidRPr="00030F79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8436" w14:textId="77777777" w:rsidR="00AE440B" w:rsidRPr="00030F79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Структурний підрозділ, відповідальний за етапи (дію, рішення)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DF17" w14:textId="77777777" w:rsidR="00AE440B" w:rsidRPr="00030F79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Строки виконання етапів</w:t>
            </w:r>
          </w:p>
          <w:p w14:paraId="326B362B" w14:textId="77777777" w:rsidR="00AE440B" w:rsidRPr="00030F79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(дія, рішення)</w:t>
            </w:r>
          </w:p>
        </w:tc>
      </w:tr>
      <w:tr w:rsidR="00F00AC7" w:rsidRPr="00030F79" w14:paraId="00FC29C5" w14:textId="77777777" w:rsidTr="00D75F53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7DA6" w14:textId="77777777" w:rsidR="00AE440B" w:rsidRPr="00030F79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33D9" w14:textId="77777777" w:rsidR="00AE440B" w:rsidRPr="00030F79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Прийом та реєстрація заяви </w:t>
            </w:r>
          </w:p>
          <w:p w14:paraId="00341747" w14:textId="77777777" w:rsidR="00AE440B" w:rsidRPr="00030F79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пакетом документів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DB39D" w14:textId="77777777" w:rsidR="00AE440B" w:rsidRPr="00030F79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Адміністратор центру надання адміністративних послуг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906A" w14:textId="77777777" w:rsidR="00AE440B" w:rsidRPr="00030F79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F678" w14:textId="77777777" w:rsidR="00AE440B" w:rsidRPr="00030F79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день надходження</w:t>
            </w:r>
          </w:p>
        </w:tc>
      </w:tr>
      <w:tr w:rsidR="00F00AC7" w:rsidRPr="00030F79" w14:paraId="28F1F600" w14:textId="77777777" w:rsidTr="00D75F53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2BAD" w14:textId="77777777" w:rsidR="00AE440B" w:rsidRPr="00030F79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8622" w14:textId="77777777" w:rsidR="00AE440B" w:rsidRPr="00030F79" w:rsidRDefault="00596C68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Передача/прийом заяви суб’єкта звернення з доданими документами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9613" w14:textId="77777777" w:rsidR="00AE440B" w:rsidRPr="00030F79" w:rsidRDefault="00596C68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Кур’єр центру надання адміністративних послуг/ працівники відповідального підрозділу регіонального центру зайнятості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3AEF" w14:textId="77777777" w:rsidR="00AE440B" w:rsidRPr="00030F79" w:rsidRDefault="00596C68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надання адміністративних послуг/ підрозділ регіонального центру зайнятості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A91C" w14:textId="77777777" w:rsidR="00AE440B" w:rsidRPr="00030F79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день надходження або у наступний робочий день</w:t>
            </w:r>
          </w:p>
          <w:p w14:paraId="4E10592F" w14:textId="77777777" w:rsidR="00AE440B" w:rsidRPr="00030F79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дня находження</w:t>
            </w:r>
          </w:p>
          <w:p w14:paraId="643A3AE3" w14:textId="77777777" w:rsidR="00843FD9" w:rsidRPr="00030F79" w:rsidRDefault="00843FD9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заяви</w:t>
            </w:r>
          </w:p>
        </w:tc>
      </w:tr>
      <w:tr w:rsidR="00F00AC7" w:rsidRPr="00030F79" w14:paraId="4961EB9A" w14:textId="77777777" w:rsidTr="00D75F53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7282D" w14:textId="77777777" w:rsidR="00AE440B" w:rsidRPr="00030F79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D3FCF" w14:textId="77777777" w:rsidR="00AE440B" w:rsidRPr="00030F79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Відмітка про отримання від центру надання адміністративних послуг та реєстрація регіональним центром зайнятості заяви роботодавця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AC88" w14:textId="77777777" w:rsidR="00AE440B" w:rsidRPr="00030F79" w:rsidRDefault="00360B97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AE440B"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рацівники </w:t>
            </w: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відповідального </w:t>
            </w:r>
            <w:r w:rsidR="00AE440B"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підрозділу регіонального центру зайнятості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D06B" w14:textId="77777777" w:rsidR="00AE440B" w:rsidRPr="00030F79" w:rsidRDefault="00360B97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AE440B"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ідрозділ регіонального центру зайнятості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921C" w14:textId="77777777" w:rsidR="00AE440B" w:rsidRPr="00030F79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день отримання заяви</w:t>
            </w:r>
          </w:p>
        </w:tc>
      </w:tr>
      <w:tr w:rsidR="00F00AC7" w:rsidRPr="00030F79" w14:paraId="7DF6F29B" w14:textId="77777777" w:rsidTr="00D75F53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4BF6" w14:textId="77777777" w:rsidR="00AE440B" w:rsidRPr="00030F79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EE1E" w14:textId="77777777" w:rsidR="00AE440B" w:rsidRPr="00030F79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Прийняття рішення регіональним центром зайнятості щодо скасування дозволу </w:t>
            </w:r>
          </w:p>
          <w:p w14:paraId="6409AEE4" w14:textId="77777777" w:rsidR="00596C68" w:rsidRPr="00030F79" w:rsidRDefault="00596C68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7514B" w14:textId="77777777" w:rsidR="00AE440B" w:rsidRPr="00030F79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регіонального центру зайнятості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9CBC" w14:textId="77777777" w:rsidR="00AE440B" w:rsidRPr="00030F79" w:rsidRDefault="00360B97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AE440B"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ідрозділ регіонального центру зайнятості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C71E" w14:textId="77777777" w:rsidR="00983E56" w:rsidRPr="00030F79" w:rsidRDefault="00B62853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AE440B"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робочих дні</w:t>
            </w: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14:paraId="2B9E9640" w14:textId="77777777" w:rsidR="00AE440B" w:rsidRPr="00030F79" w:rsidRDefault="00AE440B" w:rsidP="00B204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дня </w:t>
            </w:r>
            <w:r w:rsidR="00B20441"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отримання заяви</w:t>
            </w:r>
          </w:p>
        </w:tc>
      </w:tr>
      <w:tr w:rsidR="00F00AC7" w:rsidRPr="00030F79" w14:paraId="45990FFE" w14:textId="77777777" w:rsidTr="00D75F53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630F4" w14:textId="77777777" w:rsidR="00AE440B" w:rsidRPr="00030F79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B1DF" w14:textId="77777777" w:rsidR="00AE440B" w:rsidRPr="00030F79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Повідомлення роботодавця про прийняте рішення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7872" w14:textId="77777777" w:rsidR="00AE440B" w:rsidRPr="00030F79" w:rsidRDefault="00360B97" w:rsidP="00360B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F00AC7"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рацівники </w:t>
            </w: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відповідального </w:t>
            </w:r>
            <w:r w:rsidR="00F00AC7"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підрозділу регіонального центру зайнятості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B5B6" w14:textId="77777777" w:rsidR="00AE440B" w:rsidRPr="00030F79" w:rsidRDefault="00360B97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F00AC7"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ідрозділ регіонального центру зайнятості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CA2D" w14:textId="77777777" w:rsidR="00AE440B" w:rsidRPr="00030F79" w:rsidRDefault="00AE440B" w:rsidP="00B12AF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робочи</w:t>
            </w:r>
            <w:r w:rsidR="00B12AFA"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 w:rsidR="00B12AFA"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B12AFA"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після прийняття відповідного рішення</w:t>
            </w:r>
          </w:p>
        </w:tc>
      </w:tr>
      <w:tr w:rsidR="00D75F53" w:rsidRPr="00030F79" w14:paraId="6C4F50AB" w14:textId="77777777" w:rsidTr="00170ADA">
        <w:trPr>
          <w:jc w:val="center"/>
        </w:trPr>
        <w:tc>
          <w:tcPr>
            <w:tcW w:w="10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4FA1" w14:textId="77777777" w:rsidR="00D75F53" w:rsidRPr="00030F79" w:rsidRDefault="00D75F53" w:rsidP="00D75F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Механізм оскарження результату надання адміністративної послуги.</w:t>
            </w:r>
          </w:p>
          <w:p w14:paraId="5F868A7C" w14:textId="77777777" w:rsidR="00A86238" w:rsidRPr="00030F79" w:rsidRDefault="00D75F53" w:rsidP="00D75F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про відмову у </w:t>
            </w:r>
            <w:r w:rsidR="00772750"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видачі дублікату</w:t>
            </w: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дозволу на застосування праці іноземців та осіб без громадянства може бути оскаржене до Державного центру зайнятості </w:t>
            </w:r>
          </w:p>
          <w:p w14:paraId="477B9D53" w14:textId="77777777" w:rsidR="00D75F53" w:rsidRPr="00030F79" w:rsidRDefault="00A86238" w:rsidP="00A8623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D75F53"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</w:t>
            </w: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75F53"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суді.</w:t>
            </w:r>
          </w:p>
        </w:tc>
      </w:tr>
    </w:tbl>
    <w:p w14:paraId="39D68FF5" w14:textId="77777777" w:rsidR="009316F1" w:rsidRPr="00030F79" w:rsidRDefault="009316F1" w:rsidP="00AE440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14:paraId="34A0E96A" w14:textId="3070875F" w:rsidR="006A2B49" w:rsidRPr="00030F79" w:rsidRDefault="006A2B49" w:rsidP="00AE440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sectPr w:rsidR="006A2B49" w:rsidRPr="00030F79" w:rsidSect="004B215B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F734C" w14:textId="77777777" w:rsidR="00EA6682" w:rsidRDefault="00EA6682" w:rsidP="004B215B">
      <w:pPr>
        <w:spacing w:after="0" w:line="240" w:lineRule="auto"/>
      </w:pPr>
      <w:r>
        <w:separator/>
      </w:r>
    </w:p>
  </w:endnote>
  <w:endnote w:type="continuationSeparator" w:id="0">
    <w:p w14:paraId="699535CF" w14:textId="77777777" w:rsidR="00EA6682" w:rsidRDefault="00EA6682" w:rsidP="004B2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B42E4" w14:textId="77777777" w:rsidR="00EA6682" w:rsidRDefault="00EA6682" w:rsidP="004B215B">
      <w:pPr>
        <w:spacing w:after="0" w:line="240" w:lineRule="auto"/>
      </w:pPr>
      <w:r>
        <w:separator/>
      </w:r>
    </w:p>
  </w:footnote>
  <w:footnote w:type="continuationSeparator" w:id="0">
    <w:p w14:paraId="1FC4EC9E" w14:textId="77777777" w:rsidR="00EA6682" w:rsidRDefault="00EA6682" w:rsidP="004B2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33476455"/>
      <w:docPartObj>
        <w:docPartGallery w:val="Page Numbers (Top of Page)"/>
        <w:docPartUnique/>
      </w:docPartObj>
    </w:sdtPr>
    <w:sdtEndPr/>
    <w:sdtContent>
      <w:p w14:paraId="27FD1939" w14:textId="77777777" w:rsidR="004B215B" w:rsidRDefault="004B215B" w:rsidP="004B215B">
        <w:pPr>
          <w:pStyle w:val="a3"/>
          <w:jc w:val="center"/>
          <w:rPr>
            <w:lang w:val="uk-U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C93">
          <w:rPr>
            <w:noProof/>
          </w:rPr>
          <w:t>2</w:t>
        </w:r>
        <w:r>
          <w:fldChar w:fldCharType="end"/>
        </w:r>
      </w:p>
    </w:sdtContent>
  </w:sdt>
  <w:p w14:paraId="33BD665E" w14:textId="77777777" w:rsidR="000258A0" w:rsidRPr="000258A0" w:rsidRDefault="000258A0" w:rsidP="000258A0">
    <w:pPr>
      <w:pStyle w:val="a3"/>
      <w:tabs>
        <w:tab w:val="clear" w:pos="4677"/>
        <w:tab w:val="center" w:pos="5103"/>
      </w:tabs>
      <w:jc w:val="right"/>
      <w:rPr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Продовження додатку 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40B"/>
    <w:rsid w:val="000138E9"/>
    <w:rsid w:val="000258A0"/>
    <w:rsid w:val="00030F79"/>
    <w:rsid w:val="00057B80"/>
    <w:rsid w:val="000B3423"/>
    <w:rsid w:val="000F2FD5"/>
    <w:rsid w:val="000F31D4"/>
    <w:rsid w:val="001500D9"/>
    <w:rsid w:val="001651D5"/>
    <w:rsid w:val="001C5B8B"/>
    <w:rsid w:val="00207A56"/>
    <w:rsid w:val="002209E4"/>
    <w:rsid w:val="00222B5F"/>
    <w:rsid w:val="00254C1C"/>
    <w:rsid w:val="002C2CBC"/>
    <w:rsid w:val="00307972"/>
    <w:rsid w:val="00320875"/>
    <w:rsid w:val="00360B97"/>
    <w:rsid w:val="003F143A"/>
    <w:rsid w:val="004375C1"/>
    <w:rsid w:val="00437C98"/>
    <w:rsid w:val="00485F75"/>
    <w:rsid w:val="004B215B"/>
    <w:rsid w:val="004C4AF2"/>
    <w:rsid w:val="00596C68"/>
    <w:rsid w:val="006A2B49"/>
    <w:rsid w:val="00702902"/>
    <w:rsid w:val="00772750"/>
    <w:rsid w:val="00801234"/>
    <w:rsid w:val="00843FD9"/>
    <w:rsid w:val="00847E15"/>
    <w:rsid w:val="00894031"/>
    <w:rsid w:val="008B0253"/>
    <w:rsid w:val="008C6124"/>
    <w:rsid w:val="009316F1"/>
    <w:rsid w:val="009372CC"/>
    <w:rsid w:val="00963A38"/>
    <w:rsid w:val="00967B14"/>
    <w:rsid w:val="00973BCD"/>
    <w:rsid w:val="00983E56"/>
    <w:rsid w:val="00986672"/>
    <w:rsid w:val="009B1989"/>
    <w:rsid w:val="00A86238"/>
    <w:rsid w:val="00AE440B"/>
    <w:rsid w:val="00B006B6"/>
    <w:rsid w:val="00B12AFA"/>
    <w:rsid w:val="00B20441"/>
    <w:rsid w:val="00B62853"/>
    <w:rsid w:val="00B67346"/>
    <w:rsid w:val="00CA0C93"/>
    <w:rsid w:val="00CE0D2F"/>
    <w:rsid w:val="00D407D8"/>
    <w:rsid w:val="00D75F53"/>
    <w:rsid w:val="00E32B3C"/>
    <w:rsid w:val="00EA6682"/>
    <w:rsid w:val="00EC241A"/>
    <w:rsid w:val="00F00AC7"/>
    <w:rsid w:val="00F033A2"/>
    <w:rsid w:val="00F4118B"/>
    <w:rsid w:val="00F6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47F89"/>
  <w15:docId w15:val="{90C9F066-0054-4885-BCFC-ACF10982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215B"/>
  </w:style>
  <w:style w:type="paragraph" w:styleId="a5">
    <w:name w:val="footer"/>
    <w:basedOn w:val="a"/>
    <w:link w:val="a6"/>
    <w:uiPriority w:val="99"/>
    <w:unhideWhenUsed/>
    <w:rsid w:val="004B2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2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16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Олександр Валерійович</dc:creator>
  <cp:lastModifiedBy>Верхогляд Олена Василiвна</cp:lastModifiedBy>
  <cp:revision>2</cp:revision>
  <dcterms:created xsi:type="dcterms:W3CDTF">2026-01-26T15:02:00Z</dcterms:created>
  <dcterms:modified xsi:type="dcterms:W3CDTF">2026-01-26T15:02:00Z</dcterms:modified>
</cp:coreProperties>
</file>